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EA02" w14:textId="3AF22FA2" w:rsidR="001E0296" w:rsidRPr="00D62439" w:rsidRDefault="00D62439">
      <w:pPr>
        <w:rPr>
          <w:u w:val="single"/>
        </w:rPr>
      </w:pPr>
      <w:r w:rsidRPr="00D62439">
        <w:rPr>
          <w:u w:val="single"/>
        </w:rPr>
        <w:t>Vacatures Rayoncommissie</w:t>
      </w:r>
    </w:p>
    <w:p w14:paraId="200181B1" w14:textId="77777777" w:rsidR="00D62439" w:rsidRDefault="00D62439"/>
    <w:p w14:paraId="4445B524" w14:textId="77777777" w:rsidR="00D62439" w:rsidRDefault="00D62439">
      <w:r w:rsidRPr="00D62439">
        <w:t xml:space="preserve">Voorzitter: </w:t>
      </w:r>
    </w:p>
    <w:p w14:paraId="447FF39A" w14:textId="142D5B94" w:rsidR="00D62439" w:rsidRDefault="00D62439" w:rsidP="00D62439">
      <w:pPr>
        <w:pStyle w:val="Lijstalinea"/>
        <w:numPr>
          <w:ilvl w:val="0"/>
          <w:numId w:val="5"/>
        </w:numPr>
      </w:pPr>
      <w:r w:rsidRPr="00D62439">
        <w:t xml:space="preserve">leiden van de Rayonvergaderingen </w:t>
      </w:r>
    </w:p>
    <w:p w14:paraId="56740983" w14:textId="54C5AC3C" w:rsidR="00D62439" w:rsidRDefault="00D62439" w:rsidP="00D62439">
      <w:pPr>
        <w:pStyle w:val="Lijstalinea"/>
        <w:numPr>
          <w:ilvl w:val="0"/>
          <w:numId w:val="5"/>
        </w:numPr>
      </w:pPr>
      <w:r w:rsidRPr="00D62439">
        <w:t xml:space="preserve">volgen van de gemaakte afspraken </w:t>
      </w:r>
    </w:p>
    <w:p w14:paraId="0C8FBAC1" w14:textId="5F729201" w:rsidR="00D62439" w:rsidRDefault="00D62439" w:rsidP="00D62439">
      <w:pPr>
        <w:pStyle w:val="Lijstalinea"/>
        <w:numPr>
          <w:ilvl w:val="0"/>
          <w:numId w:val="5"/>
        </w:numPr>
      </w:pPr>
      <w:r w:rsidRPr="00D62439">
        <w:t xml:space="preserve">opvangen en bespreekbaar maken van signalen </w:t>
      </w:r>
    </w:p>
    <w:p w14:paraId="67C7AB5A" w14:textId="251A5B3F" w:rsidR="00D62439" w:rsidRDefault="00D62439" w:rsidP="00D62439">
      <w:pPr>
        <w:pStyle w:val="Lijstalinea"/>
        <w:numPr>
          <w:ilvl w:val="0"/>
          <w:numId w:val="5"/>
        </w:numPr>
      </w:pPr>
      <w:r w:rsidRPr="00D62439">
        <w:t xml:space="preserve">vertegenwoordigen van het Rayon inzake de algemene zaken </w:t>
      </w:r>
    </w:p>
    <w:p w14:paraId="57CE16A5" w14:textId="77777777" w:rsidR="00D62439" w:rsidRDefault="00D62439"/>
    <w:p w14:paraId="0D4BB059" w14:textId="77777777" w:rsidR="00D62439" w:rsidRDefault="00D62439">
      <w:r w:rsidRPr="00D62439">
        <w:t xml:space="preserve">Secretariaat: </w:t>
      </w:r>
    </w:p>
    <w:p w14:paraId="73683F74" w14:textId="763890E4" w:rsidR="00D62439" w:rsidRDefault="00D62439" w:rsidP="00D62439">
      <w:pPr>
        <w:pStyle w:val="Lijstalinea"/>
        <w:numPr>
          <w:ilvl w:val="0"/>
          <w:numId w:val="3"/>
        </w:numPr>
      </w:pPr>
      <w:r w:rsidRPr="00D62439">
        <w:t xml:space="preserve">verslag van de commissievergaderingen en Rayonvergaderingen </w:t>
      </w:r>
    </w:p>
    <w:p w14:paraId="0A2EE830" w14:textId="64AA24E5" w:rsidR="00D62439" w:rsidRDefault="00D62439" w:rsidP="00D62439">
      <w:pPr>
        <w:pStyle w:val="Lijstalinea"/>
        <w:numPr>
          <w:ilvl w:val="0"/>
          <w:numId w:val="3"/>
        </w:numPr>
      </w:pPr>
      <w:r w:rsidRPr="00D62439">
        <w:t xml:space="preserve">samenstellen jaarverslag </w:t>
      </w:r>
    </w:p>
    <w:p w14:paraId="1D60CA0E" w14:textId="02611D02" w:rsidR="00D62439" w:rsidRDefault="00D62439" w:rsidP="00D62439">
      <w:pPr>
        <w:pStyle w:val="Lijstalinea"/>
        <w:numPr>
          <w:ilvl w:val="0"/>
          <w:numId w:val="3"/>
        </w:numPr>
      </w:pPr>
      <w:r w:rsidRPr="00D62439">
        <w:t xml:space="preserve">contactpersoon </w:t>
      </w:r>
    </w:p>
    <w:p w14:paraId="5F6F2A86" w14:textId="610B81E3" w:rsidR="00D62439" w:rsidRDefault="00D62439" w:rsidP="00D62439">
      <w:pPr>
        <w:pStyle w:val="Lijstalinea"/>
        <w:numPr>
          <w:ilvl w:val="0"/>
          <w:numId w:val="3"/>
        </w:numPr>
      </w:pPr>
      <w:r w:rsidRPr="00D62439">
        <w:t xml:space="preserve">opstellen werkboek </w:t>
      </w:r>
    </w:p>
    <w:p w14:paraId="48B5D1AB" w14:textId="2FE35A19" w:rsidR="00D62439" w:rsidRDefault="00D62439" w:rsidP="00D62439">
      <w:pPr>
        <w:pStyle w:val="Lijstalinea"/>
        <w:numPr>
          <w:ilvl w:val="0"/>
          <w:numId w:val="3"/>
        </w:numPr>
      </w:pPr>
      <w:r w:rsidRPr="00D62439">
        <w:t>versturen algemene postzaken (niet wedstrijdzaken)</w:t>
      </w:r>
    </w:p>
    <w:p w14:paraId="3280EFCA" w14:textId="77777777" w:rsidR="00D62439" w:rsidRDefault="00D62439"/>
    <w:p w14:paraId="04AA18B1" w14:textId="4B7E483C" w:rsidR="00D62439" w:rsidRDefault="00D62439">
      <w:r>
        <w:t>Score verwerke</w:t>
      </w:r>
      <w:r w:rsidR="009A7E2E">
        <w:t>r</w:t>
      </w:r>
      <w:r>
        <w:t>:</w:t>
      </w:r>
    </w:p>
    <w:p w14:paraId="1A895753" w14:textId="1254C0D8" w:rsidR="00D62439" w:rsidRDefault="00D62439" w:rsidP="00D62439">
      <w:pPr>
        <w:pStyle w:val="Lijstalinea"/>
        <w:numPr>
          <w:ilvl w:val="0"/>
          <w:numId w:val="1"/>
        </w:numPr>
      </w:pPr>
      <w:r>
        <w:t>affiniteit en handigheid met computer(programma’s)</w:t>
      </w:r>
    </w:p>
    <w:p w14:paraId="521183D7" w14:textId="6F8DB146" w:rsidR="00D62439" w:rsidRDefault="00D62439" w:rsidP="00D62439">
      <w:pPr>
        <w:pStyle w:val="Lijstalinea"/>
        <w:numPr>
          <w:ilvl w:val="0"/>
          <w:numId w:val="1"/>
        </w:numPr>
      </w:pPr>
      <w:r>
        <w:t>opmaak scoreverwerkingsprogramma voor de wedstrijden</w:t>
      </w:r>
    </w:p>
    <w:p w14:paraId="6BC65526" w14:textId="3B4A131C" w:rsidR="00D62439" w:rsidRDefault="00D62439" w:rsidP="00D62439">
      <w:pPr>
        <w:pStyle w:val="Lijstalinea"/>
        <w:numPr>
          <w:ilvl w:val="0"/>
          <w:numId w:val="1"/>
        </w:numPr>
      </w:pPr>
      <w:r>
        <w:t>aanwezig bij wedstrijden (in overleg)</w:t>
      </w:r>
    </w:p>
    <w:p w14:paraId="03FD21DC" w14:textId="57D96E6A" w:rsidR="00D62439" w:rsidRDefault="00D62439" w:rsidP="00D62439">
      <w:pPr>
        <w:pStyle w:val="Lijstalinea"/>
        <w:numPr>
          <w:ilvl w:val="0"/>
          <w:numId w:val="1"/>
        </w:numPr>
      </w:pPr>
      <w:r>
        <w:t>verwerken uitslagen in competitiebestand</w:t>
      </w:r>
    </w:p>
    <w:p w14:paraId="43E69866" w14:textId="77777777" w:rsidR="00D62439" w:rsidRDefault="00D62439" w:rsidP="00D62439"/>
    <w:p w14:paraId="33827A0F" w14:textId="77777777" w:rsidR="00D62439" w:rsidRDefault="00D62439" w:rsidP="00D62439"/>
    <w:p w14:paraId="4E09C7BC" w14:textId="18810A30" w:rsidR="00D62439" w:rsidRDefault="00D62439" w:rsidP="00D62439">
      <w:r>
        <w:t>Alle taken worden ondersteund door de huidige rayoncommissieleden.</w:t>
      </w:r>
    </w:p>
    <w:p w14:paraId="1F8A4715" w14:textId="3C723253" w:rsidR="00D62439" w:rsidRDefault="00D62439" w:rsidP="00D62439">
      <w:r>
        <w:t>De rayoncommissie vergadert ongeveer 6x per jaar, 2x per jaar Algemene Rayonvergadering, en informeel contact tussendoor indien nodig.</w:t>
      </w:r>
    </w:p>
    <w:p w14:paraId="0EDE3285" w14:textId="77777777" w:rsidR="00D62439" w:rsidRDefault="00D62439" w:rsidP="00D62439"/>
    <w:sectPr w:rsidR="00D6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4A02"/>
    <w:multiLevelType w:val="hybridMultilevel"/>
    <w:tmpl w:val="1A1CF336"/>
    <w:lvl w:ilvl="0" w:tplc="3B7E9A0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956"/>
    <w:multiLevelType w:val="hybridMultilevel"/>
    <w:tmpl w:val="4050BBDE"/>
    <w:lvl w:ilvl="0" w:tplc="3B7E9A0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2240"/>
    <w:multiLevelType w:val="hybridMultilevel"/>
    <w:tmpl w:val="747402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4381"/>
    <w:multiLevelType w:val="hybridMultilevel"/>
    <w:tmpl w:val="E766E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B17E4"/>
    <w:multiLevelType w:val="hybridMultilevel"/>
    <w:tmpl w:val="94A4D0F0"/>
    <w:lvl w:ilvl="0" w:tplc="3B7E9A0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30719">
    <w:abstractNumId w:val="3"/>
  </w:num>
  <w:num w:numId="2" w16cid:durableId="1645427958">
    <w:abstractNumId w:val="2"/>
  </w:num>
  <w:num w:numId="3" w16cid:durableId="577906016">
    <w:abstractNumId w:val="1"/>
  </w:num>
  <w:num w:numId="4" w16cid:durableId="1177843666">
    <w:abstractNumId w:val="4"/>
  </w:num>
  <w:num w:numId="5" w16cid:durableId="24715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39"/>
    <w:rsid w:val="001E0296"/>
    <w:rsid w:val="004372CA"/>
    <w:rsid w:val="00616B6F"/>
    <w:rsid w:val="00620AAE"/>
    <w:rsid w:val="006A2F46"/>
    <w:rsid w:val="008A332C"/>
    <w:rsid w:val="009A7E2E"/>
    <w:rsid w:val="00D62439"/>
    <w:rsid w:val="00E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EF02"/>
  <w15:chartTrackingRefBased/>
  <w15:docId w15:val="{3C580BC3-C9C2-4CC5-96A9-39C67FA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4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4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4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4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4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4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4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4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4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4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Box</dc:creator>
  <cp:keywords/>
  <dc:description/>
  <cp:lastModifiedBy>Hanny Box</cp:lastModifiedBy>
  <cp:revision>2</cp:revision>
  <dcterms:created xsi:type="dcterms:W3CDTF">2025-09-07T00:03:00Z</dcterms:created>
  <dcterms:modified xsi:type="dcterms:W3CDTF">2025-09-07T00:25:00Z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e6dba3-42c1-475e-beed-5d52002941fd_Enabled">
    <vt:lpwstr>true</vt:lpwstr>
  </property>
  <property fmtid="{D5CDD505-2E9C-101B-9397-08002B2CF9AE}" pid="3" name="MSIP_Label_f3e6dba3-42c1-475e-beed-5d52002941fd_SetDate">
    <vt:lpwstr>2025-09-07T00:14:34Z</vt:lpwstr>
  </property>
  <property fmtid="{D5CDD505-2E9C-101B-9397-08002B2CF9AE}" pid="4" name="MSIP_Label_f3e6dba3-42c1-475e-beed-5d52002941fd_Method">
    <vt:lpwstr>Standard</vt:lpwstr>
  </property>
  <property fmtid="{D5CDD505-2E9C-101B-9397-08002B2CF9AE}" pid="5" name="MSIP_Label_f3e6dba3-42c1-475e-beed-5d52002941fd_Name">
    <vt:lpwstr>Openbaar</vt:lpwstr>
  </property>
  <property fmtid="{D5CDD505-2E9C-101B-9397-08002B2CF9AE}" pid="6" name="MSIP_Label_f3e6dba3-42c1-475e-beed-5d52002941fd_SiteId">
    <vt:lpwstr>5b83389b-52c3-41b5-a90c-45ceabd80c71</vt:lpwstr>
  </property>
  <property fmtid="{D5CDD505-2E9C-101B-9397-08002B2CF9AE}" pid="7" name="MSIP_Label_f3e6dba3-42c1-475e-beed-5d52002941fd_ActionId">
    <vt:lpwstr>d5a892c0-5a4c-45f8-93b3-ad81528d4b3b</vt:lpwstr>
  </property>
  <property fmtid="{D5CDD505-2E9C-101B-9397-08002B2CF9AE}" pid="8" name="MSIP_Label_f3e6dba3-42c1-475e-beed-5d52002941fd_ContentBits">
    <vt:lpwstr>0</vt:lpwstr>
  </property>
  <property fmtid="{D5CDD505-2E9C-101B-9397-08002B2CF9AE}" pid="9" name="MSIP_Label_f3e6dba3-42c1-475e-beed-5d52002941fd_Tag">
    <vt:lpwstr>10, 3, 0, 1</vt:lpwstr>
  </property>
</Properties>
</file>