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B" w:rsidRPr="00355E1E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bookmarkStart w:id="0" w:name="_Toc339213057"/>
      <w:r>
        <w:rPr>
          <w:rFonts w:ascii="Arial" w:hAnsi="Arial" w:cs="Arial"/>
          <w:spacing w:val="-3"/>
          <w:sz w:val="19"/>
          <w:szCs w:val="19"/>
          <w:u w:val="single"/>
          <w:lang w:val="nl-NL"/>
        </w:rPr>
        <w:t>ALGEMEEN</w:t>
      </w:r>
    </w:p>
    <w:p w:rsidR="0029344B" w:rsidRPr="0029344B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8"/>
          <w:szCs w:val="18"/>
          <w:lang w:val="nl-NL"/>
        </w:rPr>
      </w:pP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Deelname is mogelijk op de volgende niveaus:</w:t>
      </w:r>
    </w:p>
    <w:p w:rsidR="0029344B" w:rsidRPr="00ED53E6" w:rsidRDefault="0029344B" w:rsidP="0029344B">
      <w:pPr>
        <w:pStyle w:val="Standaard1"/>
        <w:numPr>
          <w:ilvl w:val="0"/>
          <w:numId w:val="4"/>
        </w:numPr>
        <w:tabs>
          <w:tab w:val="left" w:pos="-1440"/>
          <w:tab w:val="left" w:pos="-720"/>
        </w:tabs>
        <w:spacing w:line="360" w:lineRule="auto"/>
        <w:ind w:left="3544" w:hanging="3184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Niveau 1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minimaal 3B sprongen van de 8 sprongen (mag ook moeilijker, echter dit levert geen hogere uitgangswaarde op dan 3B en 5A sprongen)</w:t>
      </w:r>
    </w:p>
    <w:p w:rsidR="0029344B" w:rsidRPr="00ED53E6" w:rsidRDefault="0029344B" w:rsidP="0029344B">
      <w:pPr>
        <w:pStyle w:val="Standaard1"/>
        <w:numPr>
          <w:ilvl w:val="0"/>
          <w:numId w:val="4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Niveau 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7A en 1B sprong (6A en 2B mag ook)</w:t>
      </w:r>
    </w:p>
    <w:p w:rsidR="0029344B" w:rsidRPr="00ED53E6" w:rsidRDefault="0029344B" w:rsidP="0029344B">
      <w:pPr>
        <w:pStyle w:val="Standaard1"/>
        <w:numPr>
          <w:ilvl w:val="0"/>
          <w:numId w:val="4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Niveau 3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8A sprongen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Er wordt gesprongen op de volgende toestellen: </w:t>
      </w:r>
    </w:p>
    <w:p w:rsidR="0029344B" w:rsidRPr="00ED53E6" w:rsidRDefault="0029344B" w:rsidP="0029344B">
      <w:pPr>
        <w:pStyle w:val="Standaard1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Lange mat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minstens 2 beurten synchroon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ind w:left="709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(De mat mag verlengd worden met twee kleine matjes)</w:t>
      </w:r>
    </w:p>
    <w:p w:rsidR="0029344B" w:rsidRPr="00ED53E6" w:rsidRDefault="0029344B" w:rsidP="0029344B">
      <w:pPr>
        <w:pStyle w:val="Standaard1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Minitrampoline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8 sprongen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ind w:left="709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(Bij de mini’s mag de aanloop over een bank)</w:t>
      </w:r>
    </w:p>
    <w:p w:rsidR="0029344B" w:rsidRPr="00ED53E6" w:rsidRDefault="0029344B" w:rsidP="0029344B">
      <w:pPr>
        <w:pStyle w:val="Standaard1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Plank met Kast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 xml:space="preserve">(mini’s = </w:t>
      </w:r>
      <w:proofErr w:type="spellStart"/>
      <w:r>
        <w:rPr>
          <w:rFonts w:ascii="Arial" w:hAnsi="Arial" w:cs="Arial"/>
          <w:spacing w:val="-3"/>
          <w:sz w:val="19"/>
          <w:szCs w:val="19"/>
          <w:lang w:val="nl-NL"/>
        </w:rPr>
        <w:t>plankoline</w:t>
      </w:r>
      <w:proofErr w:type="spellEnd"/>
      <w:r>
        <w:rPr>
          <w:rFonts w:ascii="Arial" w:hAnsi="Arial" w:cs="Arial"/>
          <w:spacing w:val="-3"/>
          <w:sz w:val="19"/>
          <w:szCs w:val="19"/>
          <w:lang w:val="nl-NL"/>
        </w:rPr>
        <w:t>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4 breedte en 4 lengte sprongen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ind w:left="360" w:firstLine="349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(Bij de mini’s kast -2 delen, bij de pupillen kast -1 deel, turn(st)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ers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hele kast)</w:t>
      </w:r>
    </w:p>
    <w:p w:rsidR="0029344B" w:rsidRPr="00ED53E6" w:rsidRDefault="0029344B" w:rsidP="0029344B">
      <w:pPr>
        <w:pStyle w:val="Standaard1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Minitramp met Kast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4 breedte en 4 lengte sprongen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ind w:left="360" w:firstLine="349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(Alleen voor mini’s en pupillen</w:t>
      </w:r>
      <w:r>
        <w:rPr>
          <w:rFonts w:ascii="Arial" w:hAnsi="Arial" w:cs="Arial"/>
          <w:spacing w:val="-3"/>
          <w:sz w:val="19"/>
          <w:szCs w:val="19"/>
          <w:lang w:val="nl-NL"/>
        </w:rPr>
        <w:t>.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</w:t>
      </w:r>
      <w:r>
        <w:rPr>
          <w:rFonts w:ascii="Arial" w:hAnsi="Arial" w:cs="Arial"/>
          <w:spacing w:val="-3"/>
          <w:sz w:val="19"/>
          <w:szCs w:val="19"/>
          <w:lang w:val="nl-NL"/>
        </w:rPr>
        <w:t>H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ele kast. Bij de mini’s mag de aanloop over een bank)</w:t>
      </w:r>
    </w:p>
    <w:p w:rsidR="0029344B" w:rsidRPr="00ED53E6" w:rsidRDefault="0029344B" w:rsidP="0029344B">
      <w:pPr>
        <w:pStyle w:val="Standaard1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Minitramp met Pegasus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8 sprongen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ind w:left="360" w:firstLine="349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(Alleen voor turn(st)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ers</w:t>
      </w:r>
      <w:proofErr w:type="spellEnd"/>
      <w:r>
        <w:rPr>
          <w:rFonts w:ascii="Arial" w:hAnsi="Arial" w:cs="Arial"/>
          <w:spacing w:val="-3"/>
          <w:sz w:val="19"/>
          <w:szCs w:val="19"/>
          <w:lang w:val="nl-NL"/>
        </w:rPr>
        <w:t>. H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oogte </w:t>
      </w:r>
      <w:smartTag w:uri="urn:schemas-microsoft-com:office:smarttags" w:element="metricconverter">
        <w:smartTagPr>
          <w:attr w:name="ProductID" w:val="1,35 m"/>
        </w:smartTagPr>
        <w:r w:rsidRPr="00ED53E6">
          <w:rPr>
            <w:rFonts w:ascii="Arial" w:hAnsi="Arial" w:cs="Arial"/>
            <w:spacing w:val="-3"/>
            <w:sz w:val="19"/>
            <w:szCs w:val="19"/>
            <w:lang w:val="nl-NL"/>
          </w:rPr>
          <w:t>1,35 m</w:t>
        </w:r>
      </w:smartTag>
      <w:r w:rsidRPr="00ED53E6">
        <w:rPr>
          <w:rFonts w:ascii="Arial" w:hAnsi="Arial" w:cs="Arial"/>
          <w:spacing w:val="-3"/>
          <w:sz w:val="19"/>
          <w:szCs w:val="19"/>
          <w:lang w:val="nl-NL"/>
        </w:rPr>
        <w:t>)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ind w:left="360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Voor aanvang van de wedstrijd op elk onderdeel, wordt er gelegenheid gegeven om in te springen.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Voor het inspringen dient door de leiding van de groep een lijst bij de jury ingeleverd te worden met daarop de te maken sprongen.</w:t>
      </w:r>
      <w:r>
        <w:rPr>
          <w:rFonts w:ascii="Arial" w:hAnsi="Arial" w:cs="Arial"/>
          <w:spacing w:val="-3"/>
          <w:sz w:val="19"/>
          <w:szCs w:val="19"/>
          <w:lang w:val="nl-NL"/>
        </w:rPr>
        <w:t xml:space="preserve"> Hierop graag ook graag aangeven de waarde van de sprong en/of de samenstellingseis.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De 8 wedstrijdsprongen dienen binnen 10 minuten gesprongen te worden.</w:t>
      </w:r>
    </w:p>
    <w:p w:rsidR="0029344B" w:rsidRPr="00ED53E6" w:rsidRDefault="0029344B" w:rsidP="0029344B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spacing w:val="-3"/>
          <w:sz w:val="19"/>
          <w:szCs w:val="19"/>
          <w:lang w:val="nl-NL"/>
        </w:rPr>
        <w:t>Tijdens de wedstrijd dient de leiding van de groep bij de landingsmat te staan om zorg te dragen voor een veilige landing.</w:t>
      </w:r>
    </w:p>
    <w:p w:rsidR="0029344B" w:rsidRDefault="0029344B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</w:p>
    <w:p w:rsidR="001D1F8A" w:rsidRPr="00355E1E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355E1E">
        <w:rPr>
          <w:rFonts w:ascii="Arial" w:hAnsi="Arial" w:cs="Arial"/>
          <w:spacing w:val="-3"/>
          <w:sz w:val="19"/>
          <w:szCs w:val="19"/>
          <w:u w:val="single"/>
          <w:lang w:val="nl-NL"/>
        </w:rPr>
        <w:t>WAARDERING SPRONGEN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spacing w:val="-3"/>
          <w:sz w:val="19"/>
          <w:szCs w:val="19"/>
          <w:lang w:val="nl-NL"/>
        </w:rPr>
        <w:t>A-sprongen</w:t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alles makkelijker dan B-sprongen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ind w:left="720"/>
        <w:rPr>
          <w:rFonts w:ascii="Arial" w:hAnsi="Arial" w:cs="Arial"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rPr>
          <w:rFonts w:ascii="Arial" w:hAnsi="Arial" w:cs="Arial"/>
          <w:b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spacing w:val="-3"/>
          <w:sz w:val="19"/>
          <w:szCs w:val="19"/>
          <w:lang w:val="nl-NL"/>
        </w:rPr>
        <w:t>B-sprongen</w:t>
      </w:r>
      <w:r w:rsidRPr="00ED53E6">
        <w:rPr>
          <w:rFonts w:ascii="Arial" w:hAnsi="Arial" w:cs="Arial"/>
          <w:b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i/>
          <w:spacing w:val="-3"/>
          <w:sz w:val="19"/>
          <w:szCs w:val="19"/>
          <w:u w:val="single"/>
          <w:lang w:val="nl-NL"/>
        </w:rPr>
        <w:t>Lange mat</w:t>
      </w:r>
      <w:r w:rsidRPr="00ED53E6">
        <w:rPr>
          <w:rFonts w:ascii="Arial" w:hAnsi="Arial" w:cs="Arial"/>
          <w:i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i/>
          <w:spacing w:val="-3"/>
          <w:sz w:val="19"/>
          <w:szCs w:val="19"/>
          <w:u w:val="single"/>
          <w:lang w:val="nl-NL"/>
        </w:rPr>
        <w:tab/>
        <w:t>Kast  -  plank of tramp</w:t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i/>
          <w:spacing w:val="-3"/>
          <w:sz w:val="19"/>
          <w:szCs w:val="19"/>
          <w:u w:val="single"/>
          <w:lang w:val="nl-NL"/>
        </w:rPr>
        <w:t>Pegasus – tramp</w:t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i/>
          <w:spacing w:val="-3"/>
          <w:sz w:val="19"/>
          <w:szCs w:val="19"/>
          <w:u w:val="single"/>
          <w:lang w:val="nl-NL"/>
        </w:rPr>
        <w:t>Minitrampoline</w:t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Stut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Dievensprong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Los 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1/1 draai 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lengte-as</w:t>
      </w:r>
      <w:proofErr w:type="spellEnd"/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Zweefradslag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Los 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Kop/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Nekkip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over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Salto</w:t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Overslag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Kop/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Nekkip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over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Arabier over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Barani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</w:t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Flick-flack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Arabier over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 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+ Moeilijker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Boogje 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vw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>/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aw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 af/over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(Tip)Salto af/over</w:t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Losse radslag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(Tip)Salto af/over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Keren</w:t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Salto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+ Moeilijker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+ Moeilijker</w:t>
      </w:r>
    </w:p>
    <w:p w:rsidR="001D1F8A" w:rsidRPr="00ED53E6" w:rsidRDefault="001D1F8A" w:rsidP="001D1F8A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+ Moeilijker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ind w:left="2835"/>
        <w:rPr>
          <w:rFonts w:ascii="Arial" w:hAnsi="Arial" w:cs="Arial"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ind w:left="2835" w:hanging="2835"/>
        <w:rPr>
          <w:rFonts w:ascii="Arial" w:hAnsi="Arial" w:cs="Arial"/>
          <w:spacing w:val="-3"/>
          <w:sz w:val="19"/>
          <w:szCs w:val="19"/>
          <w:lang w:val="nl-NL"/>
        </w:rPr>
      </w:pPr>
      <w:r>
        <w:rPr>
          <w:rFonts w:ascii="Arial" w:hAnsi="Arial" w:cs="Arial"/>
          <w:spacing w:val="-3"/>
          <w:sz w:val="19"/>
          <w:szCs w:val="19"/>
          <w:lang w:val="nl-NL"/>
        </w:rPr>
        <w:t xml:space="preserve">Een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Keuzesprong telt als B-sprong wanneer de helft </w:t>
      </w:r>
      <w:r>
        <w:rPr>
          <w:rFonts w:ascii="Arial" w:hAnsi="Arial" w:cs="Arial"/>
          <w:spacing w:val="-3"/>
          <w:sz w:val="19"/>
          <w:szCs w:val="19"/>
          <w:lang w:val="nl-NL"/>
        </w:rPr>
        <w:t xml:space="preserve">van alle deelnemers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plus 1</w:t>
      </w:r>
      <w:r>
        <w:rPr>
          <w:rFonts w:ascii="Arial" w:hAnsi="Arial" w:cs="Arial"/>
          <w:spacing w:val="-3"/>
          <w:sz w:val="19"/>
          <w:szCs w:val="19"/>
          <w:lang w:val="nl-NL"/>
        </w:rPr>
        <w:t>,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een B-sprong heeft gemaakt.</w:t>
      </w:r>
    </w:p>
    <w:p w:rsidR="001D1F8A" w:rsidRPr="00355E1E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355E1E">
        <w:rPr>
          <w:rFonts w:ascii="Arial" w:hAnsi="Arial" w:cs="Arial"/>
          <w:spacing w:val="-3"/>
          <w:sz w:val="19"/>
          <w:szCs w:val="19"/>
          <w:u w:val="single"/>
          <w:lang w:val="nl-NL"/>
        </w:rPr>
        <w:lastRenderedPageBreak/>
        <w:t>SAMENSTELLINGSEISEN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ind w:left="2835"/>
        <w:rPr>
          <w:rFonts w:ascii="Arial" w:hAnsi="Arial" w:cs="Arial"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Per toestel zijn er twee samenstellingseisen. Iedere ontbrekende eis geeft een aftrek van 5 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pnt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>. Een eis geldt als gemaakt wannee</w:t>
      </w:r>
      <w:r>
        <w:rPr>
          <w:rFonts w:ascii="Arial" w:hAnsi="Arial" w:cs="Arial"/>
          <w:spacing w:val="-3"/>
          <w:sz w:val="19"/>
          <w:szCs w:val="19"/>
          <w:lang w:val="nl-NL"/>
        </w:rPr>
        <w:t>r de helft van alle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deelnemers plus 1 de sprong gemaakt heeft (bij oneven deelnemers wordt dit naar boven afgerond, dus bij 9 moeten 6 de sprong gemaakt hebben).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Lange mat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Niv.1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(B)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arabier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</w:t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flick-flack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handstanddoorrol (A)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arabier-1/2 draai-radslag (A)</w:t>
      </w:r>
    </w:p>
    <w:p w:rsidR="001D1F8A" w:rsidRPr="006C58DF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en-GB"/>
        </w:rPr>
      </w:pPr>
      <w:r w:rsidRPr="006C58DF">
        <w:rPr>
          <w:rFonts w:ascii="Arial" w:hAnsi="Arial" w:cs="Arial"/>
          <w:spacing w:val="-3"/>
          <w:sz w:val="19"/>
          <w:szCs w:val="19"/>
          <w:lang w:val="en-GB"/>
        </w:rPr>
        <w:t>Niv.3</w:t>
      </w:r>
      <w:r w:rsidRPr="006C58DF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6C58DF">
        <w:rPr>
          <w:rFonts w:ascii="Arial" w:hAnsi="Arial" w:cs="Arial"/>
          <w:spacing w:val="-3"/>
          <w:sz w:val="19"/>
          <w:szCs w:val="19"/>
          <w:lang w:val="en-GB"/>
        </w:rPr>
        <w:tab/>
        <w:t>handstand (A)</w:t>
      </w:r>
      <w:r w:rsidRPr="006C58DF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6C58DF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6C58DF">
        <w:rPr>
          <w:rFonts w:ascii="Arial" w:hAnsi="Arial" w:cs="Arial"/>
          <w:spacing w:val="-3"/>
          <w:sz w:val="19"/>
          <w:szCs w:val="19"/>
          <w:lang w:val="en-GB"/>
        </w:rPr>
        <w:tab/>
      </w:r>
      <w:proofErr w:type="spellStart"/>
      <w:r w:rsidRPr="006C58DF">
        <w:rPr>
          <w:rFonts w:ascii="Arial" w:hAnsi="Arial" w:cs="Arial"/>
          <w:spacing w:val="-3"/>
          <w:sz w:val="19"/>
          <w:szCs w:val="19"/>
          <w:lang w:val="en-GB"/>
        </w:rPr>
        <w:t>radslag</w:t>
      </w:r>
      <w:proofErr w:type="spellEnd"/>
      <w:r w:rsidRPr="006C58DF">
        <w:rPr>
          <w:rFonts w:ascii="Arial" w:hAnsi="Arial" w:cs="Arial"/>
          <w:spacing w:val="-3"/>
          <w:sz w:val="19"/>
          <w:szCs w:val="19"/>
          <w:lang w:val="en-GB"/>
        </w:rPr>
        <w:t xml:space="preserve"> (A)</w:t>
      </w:r>
    </w:p>
    <w:p w:rsidR="001D1F8A" w:rsidRPr="006C58DF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en-GB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Minitrampoline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Niv.1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hurksalto (B)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barani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gesloten hoeksprong (A)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hurksalto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Niv.3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½ draai om lengte as (A)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spreidhoeksprong (A)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Plank Kast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breedte</w:t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lengte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Niv.1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(B)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spreidsprong over (A)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hurksprong 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(A)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nekkip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af/over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en-GB"/>
        </w:rPr>
      </w:pPr>
      <w:r w:rsidRPr="00ED53E6">
        <w:rPr>
          <w:rFonts w:ascii="Arial" w:hAnsi="Arial" w:cs="Arial"/>
          <w:spacing w:val="-3"/>
          <w:sz w:val="19"/>
          <w:szCs w:val="19"/>
          <w:lang w:val="en-GB"/>
        </w:rPr>
        <w:t>Niv.3</w:t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en-GB"/>
        </w:rPr>
        <w:t>wendsprong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en-GB"/>
        </w:rPr>
        <w:t xml:space="preserve"> over (A)</w:t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en-GB"/>
        </w:rPr>
        <w:t>koprol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en-GB"/>
        </w:rPr>
        <w:t xml:space="preserve"> (A)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en-GB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Mini Kast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breedte</w:t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lengte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Niv.1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los over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(B)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(B)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spreidsprong over (A)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en-GB"/>
        </w:rPr>
      </w:pPr>
      <w:r w:rsidRPr="00ED53E6">
        <w:rPr>
          <w:rFonts w:ascii="Arial" w:hAnsi="Arial" w:cs="Arial"/>
          <w:spacing w:val="-3"/>
          <w:sz w:val="19"/>
          <w:szCs w:val="19"/>
          <w:lang w:val="en-GB"/>
        </w:rPr>
        <w:t>Niv.3</w:t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en-GB"/>
        </w:rPr>
        <w:t>wendsprong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en-GB"/>
        </w:rPr>
        <w:t xml:space="preserve"> over (A)</w:t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en-GB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en-GB"/>
        </w:rPr>
        <w:t>koprol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en-GB"/>
        </w:rPr>
        <w:t xml:space="preserve"> (A)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en-GB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u w:val="single"/>
          <w:lang w:val="nl-NL"/>
        </w:rPr>
        <w:t>Mini Pegasus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Niv.1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(B)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proofErr w:type="spellStart"/>
      <w:r w:rsidRPr="00ED53E6">
        <w:rPr>
          <w:rFonts w:ascii="Arial" w:hAnsi="Arial" w:cs="Arial"/>
          <w:spacing w:val="-3"/>
          <w:sz w:val="19"/>
          <w:szCs w:val="19"/>
          <w:lang w:val="nl-NL"/>
        </w:rPr>
        <w:t>arabier</w:t>
      </w:r>
      <w:proofErr w:type="spellEnd"/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los op (A)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overslag (B)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Niv.3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los op (A)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koprol (A)</w:t>
      </w:r>
    </w:p>
    <w:p w:rsidR="001D1F8A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spacing w:val="-3"/>
          <w:sz w:val="19"/>
          <w:szCs w:val="19"/>
          <w:lang w:val="nl-NL"/>
        </w:rPr>
      </w:pPr>
    </w:p>
    <w:p w:rsidR="001D1F8A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spacing w:val="-3"/>
          <w:sz w:val="19"/>
          <w:szCs w:val="19"/>
          <w:lang w:val="nl-NL"/>
        </w:rPr>
        <w:t>JURERING SPRINGFESTIJN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>Inhoud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 xml:space="preserve"> 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 xml:space="preserve">(8 sprongen, 5 punten per sprong) 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>= 40,00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 xml:space="preserve">Uitvoering 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>(8 sprongen, 5 punten per sprong)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>= 40,00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>Samenstelling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>= 10,00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>Bonus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 xml:space="preserve">= 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  <w:t>10,00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  <w:t xml:space="preserve"> 100,00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Per sprong is dus maximaal 10,00 punten te verdienen (5 inhoud, 5 uitvoering) en daarnaast is in het totaal nog 20 punten voor samenstelling en presentatie te verdienen. Jurering op 1 decimaal per sprong.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Bij te weinig gemaakte beurten, uitgangswaarde (UW) met 10 verminderen (dus bij 7 sprongen i.p.v. 8 UW max. 90).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</w:p>
    <w:p w:rsidR="0029344B" w:rsidRDefault="0029344B">
      <w:pPr>
        <w:spacing w:after="200" w:line="276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>
        <w:rPr>
          <w:rFonts w:ascii="Arial" w:hAnsi="Arial" w:cs="Arial"/>
          <w:b/>
          <w:i/>
          <w:iCs/>
          <w:sz w:val="19"/>
          <w:szCs w:val="19"/>
          <w:u w:val="single"/>
        </w:rPr>
        <w:br w:type="page"/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  <w:lastRenderedPageBreak/>
        <w:t>Uitvoering (40,00)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  <w:t>Aftrek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  <w:tab w:val="left" w:pos="7938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Val, per keer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1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  <w:tab w:val="left" w:pos="7938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Hulpverlening per keer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1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Niet maken</w:t>
      </w:r>
      <w:r>
        <w:rPr>
          <w:rFonts w:ascii="Arial" w:hAnsi="Arial" w:cs="Arial"/>
          <w:spacing w:val="-3"/>
          <w:sz w:val="19"/>
          <w:szCs w:val="19"/>
          <w:lang w:val="nl-NL"/>
        </w:rPr>
        <w:t xml:space="preserve"> van een sprong, per keer</w:t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  </w:t>
      </w:r>
      <w:r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1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Maken van een afwijkende sprong, per keer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 xml:space="preserve">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>1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Tempostoringen/afw</w:t>
      </w:r>
      <w:r>
        <w:rPr>
          <w:rFonts w:ascii="Arial" w:hAnsi="Arial" w:cs="Arial"/>
          <w:spacing w:val="-3"/>
          <w:sz w:val="19"/>
          <w:szCs w:val="19"/>
          <w:lang w:val="nl-NL"/>
        </w:rPr>
        <w:t>ezigheid, per sprong</w:t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1 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Netheid/technische uitvoering, per sprongbeurt                          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 </w:t>
      </w:r>
      <w:r>
        <w:rPr>
          <w:rFonts w:ascii="Arial" w:hAnsi="Arial" w:cs="Arial"/>
          <w:spacing w:val="-3"/>
          <w:sz w:val="19"/>
          <w:szCs w:val="19"/>
          <w:lang w:val="nl-NL"/>
        </w:rPr>
        <w:t xml:space="preserve">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 xml:space="preserve">    max. 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  <w:t>Samenstelling (10,00)</w:t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b/>
          <w:i/>
          <w:iCs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Samenstellingseis niet uitgevoerd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5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Teveel keuzebeurten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Overheersing van een bepaalde sprong/sprongtechniek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2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Onjuiste opbouw van moeilijkheid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   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 xml:space="preserve">  2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b/>
          <w:i/>
          <w:iCs/>
          <w:spacing w:val="-3"/>
          <w:sz w:val="19"/>
          <w:szCs w:val="19"/>
          <w:u w:val="single"/>
          <w:lang w:val="nl-NL"/>
        </w:rPr>
        <w:t>Bonus (10,00)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Wordt aan het team gegeven, niet aan individuele leden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Virtuositeit / Amplitude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t/m 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Originaliteit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t/m 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Presentatie voor en na de oefening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t/m 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spacing w:val="-3"/>
          <w:sz w:val="19"/>
          <w:szCs w:val="19"/>
          <w:lang w:val="nl-NL"/>
        </w:rPr>
        <w:t>Correcte wedstrijdkleding (groep is hetzelfde gekleed)</w:t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spacing w:val="-3"/>
          <w:sz w:val="19"/>
          <w:szCs w:val="19"/>
          <w:lang w:val="nl-NL"/>
        </w:rPr>
        <w:tab/>
        <w:t>t/m 5</w:t>
      </w:r>
    </w:p>
    <w:p w:rsidR="001D1F8A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</w:p>
    <w:p w:rsidR="001D1F8A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</w:p>
    <w:p w:rsidR="001D1F8A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u w:val="single"/>
          <w:lang w:val="nl-NL"/>
        </w:rPr>
        <w:t>Bijvoorbeeld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Groep telt 7 springers, de helft plus 1 moet een sprong maken om te tellen , dit betekent dat minimaal 5 springers de sprong moeten uitvoeren. Ze springen lange mat op niveau 2.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1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gemaakt en zeer netjes (handstanddoorrol SE1</w:t>
      </w:r>
      <w:r w:rsidRPr="00ED53E6">
        <w:rPr>
          <w:rStyle w:val="Voetnootmarkering"/>
          <w:rFonts w:cs="Arial"/>
          <w:i/>
          <w:iCs/>
          <w:spacing w:val="-3"/>
          <w:sz w:val="19"/>
          <w:szCs w:val="19"/>
          <w:lang w:val="nl-NL"/>
        </w:rPr>
        <w:footnoteReference w:id="1"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)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9,5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2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gemaakt en netjes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8,3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3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gemaakt en netjes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8,5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4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gemaakt, maar veel slordigheden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7,0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5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(SE2; arabier-1/2 dr.-radslag) door 4 springers gemaakt,  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1,0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3 geweigerd of gevallen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(geen technische waarde van 5 punten; 3 punten aftrek vallen/weigeren; 1 overig)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6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gemaakt en goede uitvoering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8,8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7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>emaakt en goede uitvoering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9,0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u w:val="single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Sprong 8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>gemaakt en redelijke uitvoering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u w:val="single"/>
          <w:lang w:val="nl-NL"/>
        </w:rPr>
        <w:t>7,8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bookmarkStart w:id="1" w:name="_GoBack"/>
      <w:bookmarkEnd w:id="1"/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 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59,9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Samenstelling: gemiste SE2 (dus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>i.p.v. 10 punten 5 punten)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  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  5,0</w:t>
      </w:r>
    </w:p>
    <w:p w:rsidR="001D1F8A" w:rsidRPr="00ED53E6" w:rsidRDefault="001D1F8A" w:rsidP="001D1F8A">
      <w:pPr>
        <w:pStyle w:val="Standaard1"/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i/>
          <w:iCs/>
          <w:spacing w:val="-3"/>
          <w:sz w:val="19"/>
          <w:szCs w:val="19"/>
          <w:lang w:val="nl-NL"/>
        </w:rPr>
      </w:pP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>Bonus: goede uitvoering, niet echt origineel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    </w:t>
      </w:r>
      <w:r>
        <w:rPr>
          <w:rFonts w:ascii="Arial" w:hAnsi="Arial" w:cs="Arial"/>
          <w:i/>
          <w:iCs/>
          <w:spacing w:val="-3"/>
          <w:sz w:val="19"/>
          <w:szCs w:val="19"/>
          <w:lang w:val="nl-NL"/>
        </w:rPr>
        <w:tab/>
        <w:t xml:space="preserve">         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lang w:val="nl-NL"/>
        </w:rPr>
        <w:t xml:space="preserve"> </w:t>
      </w:r>
      <w:r w:rsidRPr="00ED53E6">
        <w:rPr>
          <w:rFonts w:ascii="Arial" w:hAnsi="Arial" w:cs="Arial"/>
          <w:i/>
          <w:iCs/>
          <w:spacing w:val="-3"/>
          <w:sz w:val="19"/>
          <w:szCs w:val="19"/>
          <w:u w:val="single"/>
          <w:lang w:val="nl-NL"/>
        </w:rPr>
        <w:t>8,0</w:t>
      </w:r>
    </w:p>
    <w:p w:rsidR="001D1F8A" w:rsidRDefault="001D1F8A" w:rsidP="001D1F8A">
      <w:r w:rsidRPr="00ED53E6">
        <w:rPr>
          <w:rFonts w:ascii="Arial" w:hAnsi="Arial" w:cs="Arial"/>
          <w:b/>
        </w:rPr>
        <w:t>Eindscore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C215A2">
        <w:rPr>
          <w:rFonts w:ascii="Arial" w:hAnsi="Arial" w:cs="Arial"/>
          <w:b/>
          <w:highlight w:val="green"/>
        </w:rPr>
        <w:t>72,9</w:t>
      </w:r>
    </w:p>
    <w:bookmarkEnd w:id="0"/>
    <w:p w:rsidR="00571F3C" w:rsidRDefault="00571F3C"/>
    <w:sectPr w:rsidR="00571F3C" w:rsidSect="0029344B">
      <w:footerReference w:type="default" r:id="rId9"/>
      <w:pgSz w:w="11906" w:h="16838"/>
      <w:pgMar w:top="1135" w:right="1417" w:bottom="993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72" w:rsidRDefault="00B77572" w:rsidP="001D1F8A">
      <w:pPr>
        <w:spacing w:line="240" w:lineRule="auto"/>
      </w:pPr>
      <w:r>
        <w:separator/>
      </w:r>
    </w:p>
  </w:endnote>
  <w:endnote w:type="continuationSeparator" w:id="0">
    <w:p w:rsidR="00B77572" w:rsidRDefault="00B77572" w:rsidP="001D1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78065"/>
      <w:docPartObj>
        <w:docPartGallery w:val="Page Numbers (Bottom of Page)"/>
        <w:docPartUnique/>
      </w:docPartObj>
    </w:sdtPr>
    <w:sdtEndPr/>
    <w:sdtContent>
      <w:p w:rsidR="001D1F8A" w:rsidRDefault="001D1F8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4B">
          <w:rPr>
            <w:noProof/>
          </w:rPr>
          <w:t>1</w:t>
        </w:r>
        <w:r>
          <w:fldChar w:fldCharType="end"/>
        </w:r>
      </w:p>
    </w:sdtContent>
  </w:sdt>
  <w:p w:rsidR="001D1F8A" w:rsidRDefault="001D1F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72" w:rsidRDefault="00B77572" w:rsidP="001D1F8A">
      <w:pPr>
        <w:spacing w:line="240" w:lineRule="auto"/>
      </w:pPr>
      <w:r>
        <w:separator/>
      </w:r>
    </w:p>
  </w:footnote>
  <w:footnote w:type="continuationSeparator" w:id="0">
    <w:p w:rsidR="00B77572" w:rsidRDefault="00B77572" w:rsidP="001D1F8A">
      <w:pPr>
        <w:spacing w:line="240" w:lineRule="auto"/>
      </w:pPr>
      <w:r>
        <w:continuationSeparator/>
      </w:r>
    </w:p>
  </w:footnote>
  <w:footnote w:id="1">
    <w:p w:rsidR="001D1F8A" w:rsidRDefault="001D1F8A" w:rsidP="001D1F8A">
      <w:pPr>
        <w:pStyle w:val="Voetnoottekst"/>
      </w:pPr>
      <w:r w:rsidRPr="00C8578A">
        <w:rPr>
          <w:rStyle w:val="Voetnootmarkering"/>
          <w:sz w:val="19"/>
          <w:szCs w:val="19"/>
        </w:rPr>
        <w:footnoteRef/>
      </w:r>
      <w:r w:rsidRPr="00C8578A">
        <w:rPr>
          <w:sz w:val="19"/>
          <w:szCs w:val="19"/>
        </w:rPr>
        <w:t xml:space="preserve"> SE1= Samenstellingseis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A55"/>
    <w:multiLevelType w:val="hybridMultilevel"/>
    <w:tmpl w:val="5858B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6928"/>
    <w:multiLevelType w:val="multilevel"/>
    <w:tmpl w:val="3F8C6410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445820DA"/>
    <w:multiLevelType w:val="hybridMultilevel"/>
    <w:tmpl w:val="2496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01FB2"/>
    <w:multiLevelType w:val="hybridMultilevel"/>
    <w:tmpl w:val="6856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642E3"/>
    <w:multiLevelType w:val="hybridMultilevel"/>
    <w:tmpl w:val="A72006D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8A"/>
    <w:rsid w:val="001D1F8A"/>
    <w:rsid w:val="0029344B"/>
    <w:rsid w:val="00571F3C"/>
    <w:rsid w:val="00B77572"/>
    <w:rsid w:val="00C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F8A"/>
    <w:pPr>
      <w:spacing w:after="0" w:line="280" w:lineRule="atLeast"/>
    </w:pPr>
    <w:rPr>
      <w:rFonts w:ascii="Comic Sans MS" w:eastAsia="Times New Roman" w:hAnsi="Comic Sans MS" w:cs="Times New Roman"/>
      <w:spacing w:val="-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D1F8A"/>
    <w:rPr>
      <w:rFonts w:ascii="Arial" w:hAnsi="Arial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1D1F8A"/>
  </w:style>
  <w:style w:type="character" w:customStyle="1" w:styleId="VoetnoottekstChar">
    <w:name w:val="Voetnoottekst Char"/>
    <w:basedOn w:val="Standaardalinea-lettertype"/>
    <w:link w:val="Voetnoottekst"/>
    <w:semiHidden/>
    <w:rsid w:val="001D1F8A"/>
    <w:rPr>
      <w:rFonts w:ascii="Comic Sans MS" w:eastAsia="Times New Roman" w:hAnsi="Comic Sans MS" w:cs="Times New Roman"/>
      <w:spacing w:val="-3"/>
      <w:sz w:val="20"/>
      <w:szCs w:val="20"/>
    </w:rPr>
  </w:style>
  <w:style w:type="character" w:styleId="Hyperlink">
    <w:name w:val="Hyperlink"/>
    <w:uiPriority w:val="99"/>
    <w:rsid w:val="001D1F8A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1D1F8A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1D1F8A"/>
    <w:rPr>
      <w:rFonts w:ascii="Courier New" w:eastAsia="Times New Roman" w:hAnsi="Courier New" w:cs="Courier New"/>
      <w:spacing w:val="-3"/>
      <w:sz w:val="20"/>
      <w:szCs w:val="20"/>
    </w:rPr>
  </w:style>
  <w:style w:type="paragraph" w:customStyle="1" w:styleId="DEHeading1">
    <w:name w:val="DE Heading 1"/>
    <w:basedOn w:val="Standaard"/>
    <w:next w:val="Standaard"/>
    <w:autoRedefine/>
    <w:rsid w:val="001D1F8A"/>
    <w:pPr>
      <w:pageBreakBefore/>
      <w:numPr>
        <w:numId w:val="1"/>
      </w:numPr>
      <w:spacing w:after="120" w:line="360" w:lineRule="auto"/>
      <w:outlineLvl w:val="0"/>
    </w:pPr>
    <w:rPr>
      <w:rFonts w:ascii="Arial" w:hAnsi="Arial" w:cs="Arial"/>
      <w:b/>
      <w:bCs/>
      <w:noProof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1D1F8A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</w:rPr>
  </w:style>
  <w:style w:type="paragraph" w:customStyle="1" w:styleId="DEHeading3">
    <w:name w:val="DE Heading 3"/>
    <w:basedOn w:val="Standaard"/>
    <w:next w:val="Standaard"/>
    <w:autoRedefine/>
    <w:rsid w:val="001D1F8A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1D1F8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Standaard1Char">
    <w:name w:val="Standaard1 Char"/>
    <w:link w:val="Standaard1"/>
    <w:rsid w:val="001D1F8A"/>
    <w:rPr>
      <w:rFonts w:ascii="Courier" w:eastAsia="Times New Roman" w:hAnsi="Courier" w:cs="Times New Roman"/>
      <w:sz w:val="24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D1F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F8A"/>
    <w:rPr>
      <w:rFonts w:ascii="Comic Sans MS" w:eastAsia="Times New Roman" w:hAnsi="Comic Sans MS" w:cs="Times New Roman"/>
      <w:spacing w:val="-3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D1F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F8A"/>
    <w:rPr>
      <w:rFonts w:ascii="Comic Sans MS" w:eastAsia="Times New Roman" w:hAnsi="Comic Sans MS" w:cs="Times New Roman"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F8A"/>
    <w:pPr>
      <w:spacing w:after="0" w:line="280" w:lineRule="atLeast"/>
    </w:pPr>
    <w:rPr>
      <w:rFonts w:ascii="Comic Sans MS" w:eastAsia="Times New Roman" w:hAnsi="Comic Sans MS" w:cs="Times New Roman"/>
      <w:spacing w:val="-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D1F8A"/>
    <w:rPr>
      <w:rFonts w:ascii="Arial" w:hAnsi="Arial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1D1F8A"/>
  </w:style>
  <w:style w:type="character" w:customStyle="1" w:styleId="VoetnoottekstChar">
    <w:name w:val="Voetnoottekst Char"/>
    <w:basedOn w:val="Standaardalinea-lettertype"/>
    <w:link w:val="Voetnoottekst"/>
    <w:semiHidden/>
    <w:rsid w:val="001D1F8A"/>
    <w:rPr>
      <w:rFonts w:ascii="Comic Sans MS" w:eastAsia="Times New Roman" w:hAnsi="Comic Sans MS" w:cs="Times New Roman"/>
      <w:spacing w:val="-3"/>
      <w:sz w:val="20"/>
      <w:szCs w:val="20"/>
    </w:rPr>
  </w:style>
  <w:style w:type="character" w:styleId="Hyperlink">
    <w:name w:val="Hyperlink"/>
    <w:uiPriority w:val="99"/>
    <w:rsid w:val="001D1F8A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1D1F8A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1D1F8A"/>
    <w:rPr>
      <w:rFonts w:ascii="Courier New" w:eastAsia="Times New Roman" w:hAnsi="Courier New" w:cs="Courier New"/>
      <w:spacing w:val="-3"/>
      <w:sz w:val="20"/>
      <w:szCs w:val="20"/>
    </w:rPr>
  </w:style>
  <w:style w:type="paragraph" w:customStyle="1" w:styleId="DEHeading1">
    <w:name w:val="DE Heading 1"/>
    <w:basedOn w:val="Standaard"/>
    <w:next w:val="Standaard"/>
    <w:autoRedefine/>
    <w:rsid w:val="001D1F8A"/>
    <w:pPr>
      <w:pageBreakBefore/>
      <w:numPr>
        <w:numId w:val="1"/>
      </w:numPr>
      <w:spacing w:after="120" w:line="360" w:lineRule="auto"/>
      <w:outlineLvl w:val="0"/>
    </w:pPr>
    <w:rPr>
      <w:rFonts w:ascii="Arial" w:hAnsi="Arial" w:cs="Arial"/>
      <w:b/>
      <w:bCs/>
      <w:noProof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1D1F8A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</w:rPr>
  </w:style>
  <w:style w:type="paragraph" w:customStyle="1" w:styleId="DEHeading3">
    <w:name w:val="DE Heading 3"/>
    <w:basedOn w:val="Standaard"/>
    <w:next w:val="Standaard"/>
    <w:autoRedefine/>
    <w:rsid w:val="001D1F8A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1D1F8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Standaard1Char">
    <w:name w:val="Standaard1 Char"/>
    <w:link w:val="Standaard1"/>
    <w:rsid w:val="001D1F8A"/>
    <w:rPr>
      <w:rFonts w:ascii="Courier" w:eastAsia="Times New Roman" w:hAnsi="Courier" w:cs="Times New Roman"/>
      <w:sz w:val="24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D1F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F8A"/>
    <w:rPr>
      <w:rFonts w:ascii="Comic Sans MS" w:eastAsia="Times New Roman" w:hAnsi="Comic Sans MS" w:cs="Times New Roman"/>
      <w:spacing w:val="-3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D1F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F8A"/>
    <w:rPr>
      <w:rFonts w:ascii="Comic Sans MS" w:eastAsia="Times New Roman" w:hAnsi="Comic Sans MS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71AF-B942-4C8C-A658-019ECBB8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2015-06-07T16:55:00Z</dcterms:created>
  <dcterms:modified xsi:type="dcterms:W3CDTF">2015-06-07T16:55:00Z</dcterms:modified>
</cp:coreProperties>
</file>